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DA" w:rsidRPr="007C4D94" w:rsidRDefault="005547DA" w:rsidP="005547DA">
      <w:pPr>
        <w:rPr>
          <w:rFonts w:ascii="Century" w:hAnsi="Century"/>
        </w:rPr>
      </w:pPr>
      <w:r>
        <w:rPr>
          <w:rFonts w:ascii="Century" w:hAnsi="Century" w:hint="eastAsia"/>
        </w:rPr>
        <w:t>様式第</w:t>
      </w:r>
      <w:r w:rsidR="009E1656">
        <w:rPr>
          <w:rFonts w:ascii="Century" w:hAnsi="Century" w:hint="eastAsia"/>
        </w:rPr>
        <w:t>５</w:t>
      </w:r>
      <w:r>
        <w:rPr>
          <w:rFonts w:ascii="Century" w:hAnsi="Century" w:hint="eastAsia"/>
        </w:rPr>
        <w:t>号（第８</w:t>
      </w:r>
      <w:r w:rsidRPr="007C4D94">
        <w:rPr>
          <w:rFonts w:ascii="Century" w:hAnsi="Century" w:hint="eastAsia"/>
        </w:rPr>
        <w:t>条関係）</w:t>
      </w:r>
    </w:p>
    <w:p w:rsidR="005547DA" w:rsidRPr="007C4D94" w:rsidRDefault="005547DA" w:rsidP="005547DA">
      <w:pPr>
        <w:rPr>
          <w:rFonts w:ascii="Century" w:hAnsi="Century"/>
        </w:rPr>
      </w:pPr>
    </w:p>
    <w:p w:rsidR="005547DA" w:rsidRPr="007C4D94" w:rsidRDefault="005547DA" w:rsidP="005547DA">
      <w:pPr>
        <w:jc w:val="center"/>
        <w:rPr>
          <w:rFonts w:ascii="Century" w:hAnsi="Century"/>
          <w:color w:val="FF0000"/>
        </w:rPr>
      </w:pPr>
      <w:r w:rsidRPr="007C4D94">
        <w:rPr>
          <w:rFonts w:ascii="Century" w:hAnsi="Century" w:hint="eastAsia"/>
        </w:rPr>
        <w:t>業務実績</w:t>
      </w:r>
      <w:r>
        <w:rPr>
          <w:rFonts w:ascii="Century" w:hAnsi="Century" w:hint="eastAsia"/>
        </w:rPr>
        <w:t>調</w:t>
      </w:r>
      <w:r w:rsidRPr="007C4D94">
        <w:rPr>
          <w:rFonts w:ascii="Century" w:hAnsi="Century" w:hint="eastAsia"/>
        </w:rPr>
        <w:t>書</w:t>
      </w:r>
    </w:p>
    <w:p w:rsidR="005547DA" w:rsidRPr="007C4D94" w:rsidRDefault="005547DA" w:rsidP="005547DA">
      <w:pPr>
        <w:rPr>
          <w:rFonts w:ascii="Century" w:hAnsi="Century"/>
        </w:rPr>
      </w:pPr>
      <w:r>
        <w:rPr>
          <w:rFonts w:ascii="Century" w:hAnsi="Century" w:hint="eastAsia"/>
        </w:rPr>
        <w:t>〈実績</w:t>
      </w:r>
      <w:r w:rsidRPr="007C4D94">
        <w:rPr>
          <w:rFonts w:ascii="Century" w:hAnsi="Century" w:hint="eastAsia"/>
        </w:rPr>
        <w:t>の概要〉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110"/>
      </w:tblGrid>
      <w:tr w:rsidR="005547DA" w:rsidRPr="007C4D94" w:rsidTr="0014362E">
        <w:trPr>
          <w:trHeight w:val="595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46" w:left="111" w:rightChars="23" w:right="5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発注機関名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46" w:left="111" w:rightChars="23" w:right="5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業務名称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529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46" w:left="111" w:rightChars="23" w:right="5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履行期間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524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46" w:left="111" w:rightChars="23" w:right="5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契約金額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2155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46" w:left="111" w:rightChars="23" w:right="5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業務概要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</w:tbl>
    <w:p w:rsidR="005547DA" w:rsidRPr="007C4D94" w:rsidRDefault="005547DA" w:rsidP="005547DA">
      <w:pPr>
        <w:rPr>
          <w:rFonts w:ascii="Century" w:hAnsi="Century"/>
        </w:rPr>
      </w:pPr>
    </w:p>
    <w:p w:rsidR="005547DA" w:rsidRPr="007C4D94" w:rsidRDefault="005547DA" w:rsidP="005547DA">
      <w:pPr>
        <w:rPr>
          <w:rFonts w:ascii="Century" w:hAnsi="Century"/>
        </w:rPr>
      </w:pPr>
      <w:r>
        <w:rPr>
          <w:rFonts w:ascii="Century" w:hAnsi="Century" w:hint="eastAsia"/>
        </w:rPr>
        <w:t>〈実績</w:t>
      </w:r>
      <w:r w:rsidRPr="007C4D94">
        <w:rPr>
          <w:rFonts w:ascii="Century" w:hAnsi="Century" w:hint="eastAsia"/>
        </w:rPr>
        <w:t>の概要〉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110"/>
      </w:tblGrid>
      <w:tr w:rsidR="005547DA" w:rsidRPr="007C4D94" w:rsidTr="0014362E">
        <w:trPr>
          <w:trHeight w:val="595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31" w:left="75" w:rightChars="38" w:right="92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発注機関名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31" w:left="75" w:rightChars="38" w:right="92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業務名称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529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31" w:left="75" w:rightChars="38" w:right="92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履行期間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524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31" w:left="75" w:rightChars="38" w:right="92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契約金額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  <w:tr w:rsidR="005547DA" w:rsidRPr="007C4D94" w:rsidTr="0014362E">
        <w:trPr>
          <w:trHeight w:val="2155"/>
        </w:trPr>
        <w:tc>
          <w:tcPr>
            <w:tcW w:w="1980" w:type="dxa"/>
            <w:shd w:val="clear" w:color="auto" w:fill="auto"/>
            <w:vAlign w:val="center"/>
          </w:tcPr>
          <w:p w:rsidR="005547DA" w:rsidRPr="007C4D94" w:rsidRDefault="005547DA" w:rsidP="0014362E">
            <w:pPr>
              <w:ind w:leftChars="31" w:left="75" w:rightChars="38" w:right="92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業務概要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547DA" w:rsidRPr="007C4D94" w:rsidRDefault="005547DA" w:rsidP="0014362E">
            <w:pPr>
              <w:rPr>
                <w:rFonts w:ascii="Century" w:hAnsi="Century"/>
              </w:rPr>
            </w:pPr>
          </w:p>
        </w:tc>
      </w:tr>
    </w:tbl>
    <w:p w:rsidR="005547DA" w:rsidRPr="007C4D94" w:rsidRDefault="005547DA" w:rsidP="005547DA">
      <w:pPr>
        <w:snapToGrid w:val="0"/>
        <w:rPr>
          <w:rFonts w:ascii="Century" w:hAnsi="Century"/>
        </w:rPr>
      </w:pPr>
    </w:p>
    <w:p w:rsidR="005547DA" w:rsidRPr="007C4D94" w:rsidRDefault="005B34A3" w:rsidP="005547DA">
      <w:pPr>
        <w:spacing w:line="240" w:lineRule="exact"/>
        <w:rPr>
          <w:rFonts w:ascii="Century" w:hAnsi="Century"/>
          <w:sz w:val="18"/>
          <w:szCs w:val="21"/>
        </w:rPr>
      </w:pPr>
      <w:r>
        <w:rPr>
          <w:rFonts w:ascii="Century" w:hAnsi="Century" w:hint="eastAsia"/>
          <w:sz w:val="18"/>
          <w:szCs w:val="21"/>
        </w:rPr>
        <w:t>注１</w:t>
      </w:r>
      <w:r w:rsidR="005547DA" w:rsidRPr="007C4D94">
        <w:rPr>
          <w:rFonts w:ascii="Century" w:hAnsi="Century" w:hint="eastAsia"/>
          <w:sz w:val="18"/>
          <w:szCs w:val="21"/>
        </w:rPr>
        <w:t>）実績を証する資料</w:t>
      </w:r>
      <w:r w:rsidR="005547DA" w:rsidRPr="007C4D94">
        <w:rPr>
          <w:rFonts w:ascii="Century" w:hAnsi="Century" w:hint="eastAsia"/>
          <w:sz w:val="18"/>
          <w:szCs w:val="21"/>
        </w:rPr>
        <w:t>(</w:t>
      </w:r>
      <w:r w:rsidR="005547DA" w:rsidRPr="007C4D94">
        <w:rPr>
          <w:rFonts w:ascii="Century" w:hAnsi="Century" w:hint="eastAsia"/>
          <w:sz w:val="18"/>
          <w:szCs w:val="21"/>
        </w:rPr>
        <w:t>契約書の写しや検査合格証の写し等</w:t>
      </w:r>
      <w:r w:rsidR="005547DA" w:rsidRPr="007C4D94">
        <w:rPr>
          <w:rFonts w:ascii="Century" w:hAnsi="Century" w:hint="eastAsia"/>
          <w:sz w:val="18"/>
          <w:szCs w:val="21"/>
        </w:rPr>
        <w:t>)</w:t>
      </w:r>
      <w:r w:rsidR="005547DA" w:rsidRPr="007C4D94">
        <w:rPr>
          <w:rFonts w:ascii="Century" w:hAnsi="Century" w:hint="eastAsia"/>
          <w:sz w:val="18"/>
          <w:szCs w:val="21"/>
        </w:rPr>
        <w:t>を添付すること。</w:t>
      </w:r>
    </w:p>
    <w:p w:rsidR="005547DA" w:rsidRPr="005547DA" w:rsidRDefault="005547DA" w:rsidP="00A83DC1">
      <w:pPr>
        <w:ind w:right="840"/>
        <w:rPr>
          <w:rFonts w:ascii="Century" w:hAnsi="Century"/>
        </w:rPr>
      </w:pPr>
    </w:p>
    <w:p w:rsidR="007C4D94" w:rsidRPr="00C1272F" w:rsidRDefault="007C4D94" w:rsidP="00C1272F">
      <w:pPr>
        <w:ind w:right="840"/>
        <w:rPr>
          <w:rFonts w:ascii="Century" w:hAnsi="Century"/>
        </w:rPr>
      </w:pPr>
      <w:bookmarkStart w:id="0" w:name="_GoBack"/>
      <w:bookmarkEnd w:id="0"/>
    </w:p>
    <w:sectPr w:rsidR="007C4D94" w:rsidRPr="00C1272F" w:rsidSect="002C2FA6"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B3138"/>
    <w:rsid w:val="00BB3F7C"/>
    <w:rsid w:val="00BD4A84"/>
    <w:rsid w:val="00BE7703"/>
    <w:rsid w:val="00C1272F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68E4DDA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8791-EFFE-4775-AB68-9407B876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111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44</cp:revision>
  <cp:lastPrinted>2023-08-04T07:49:00Z</cp:lastPrinted>
  <dcterms:created xsi:type="dcterms:W3CDTF">2022-10-07T08:06:00Z</dcterms:created>
  <dcterms:modified xsi:type="dcterms:W3CDTF">2023-08-10T08:24:00Z</dcterms:modified>
</cp:coreProperties>
</file>