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cs="ＭＳ ゴシック"/>
        </w:rPr>
      </w:pPr>
      <w:r w:rsidRPr="00D05D73">
        <w:rPr>
          <w:rFonts w:cs="ＭＳ ゴシック" w:hint="eastAsia"/>
        </w:rPr>
        <w:t>様式第５号（第１</w:t>
      </w:r>
      <w:r>
        <w:rPr>
          <w:rFonts w:cs="ＭＳ ゴシック" w:hint="eastAsia"/>
        </w:rPr>
        <w:t>２</w:t>
      </w:r>
      <w:r w:rsidRPr="00D05D73">
        <w:rPr>
          <w:rFonts w:cs="ＭＳ ゴシック" w:hint="eastAsia"/>
        </w:rPr>
        <w:t>条関係）</w:t>
      </w:r>
    </w:p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cs="ＭＳ ゴシック"/>
        </w:rPr>
      </w:pPr>
    </w:p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ＭＳ ゴシック"/>
        </w:rPr>
      </w:pPr>
      <w:r w:rsidRPr="00D05D73">
        <w:rPr>
          <w:rFonts w:cs="ＭＳ ゴシック" w:hint="eastAsia"/>
        </w:rPr>
        <w:t>犯罪被害者等見舞金（遺族見舞金・傷害見舞金）請求書</w:t>
      </w:r>
    </w:p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right"/>
        <w:rPr>
          <w:rFonts w:cs="ＭＳ ゴシック"/>
        </w:rPr>
      </w:pPr>
      <w:r w:rsidRPr="00D05D73">
        <w:rPr>
          <w:rFonts w:cs="ＭＳ ゴシック" w:hint="eastAsia"/>
        </w:rPr>
        <w:t xml:space="preserve">年　　月　　日　</w:t>
      </w:r>
    </w:p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40"/>
        <w:rPr>
          <w:rFonts w:cs="ＭＳ ゴシック"/>
        </w:rPr>
      </w:pPr>
      <w:r>
        <w:rPr>
          <w:rFonts w:cs="ＭＳ ゴシック" w:hint="eastAsia"/>
        </w:rPr>
        <w:t>桶川</w:t>
      </w:r>
      <w:r w:rsidRPr="00D05D73">
        <w:rPr>
          <w:rFonts w:cs="ＭＳ ゴシック" w:hint="eastAsia"/>
        </w:rPr>
        <w:t xml:space="preserve">市長　</w:t>
      </w:r>
      <w:r w:rsidRPr="00740E00">
        <w:rPr>
          <w:rFonts w:cs="ＭＳ ゴシック" w:hint="eastAsia"/>
        </w:rPr>
        <w:t>あて</w:t>
      </w:r>
    </w:p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300" w:firstLine="3120"/>
        <w:rPr>
          <w:rFonts w:cs="ＭＳ ゴシック"/>
        </w:rPr>
      </w:pPr>
      <w:r w:rsidRPr="00D05D73">
        <w:rPr>
          <w:rFonts w:cs="ＭＳ ゴシック" w:hint="eastAsia"/>
        </w:rPr>
        <w:t>申請者　住</w:t>
      </w:r>
      <w:r>
        <w:rPr>
          <w:rFonts w:cs="ＭＳ ゴシック" w:hint="eastAsia"/>
        </w:rPr>
        <w:t xml:space="preserve">　　</w:t>
      </w:r>
      <w:r w:rsidRPr="00D05D73">
        <w:rPr>
          <w:rFonts w:cs="ＭＳ ゴシック" w:hint="eastAsia"/>
        </w:rPr>
        <w:t>所</w:t>
      </w:r>
    </w:p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ＭＳ ゴシック"/>
        </w:rPr>
      </w:pPr>
      <w:r w:rsidRPr="00D05D73">
        <w:rPr>
          <w:rFonts w:cs="ＭＳ ゴシック" w:hint="eastAsia"/>
        </w:rPr>
        <w:t xml:space="preserve">　　　　</w:t>
      </w:r>
      <w:r>
        <w:rPr>
          <w:rFonts w:cs="ＭＳ ゴシック" w:hint="eastAsia"/>
        </w:rPr>
        <w:t xml:space="preserve">　　　　</w:t>
      </w:r>
      <w:r w:rsidRPr="00D05D73">
        <w:rPr>
          <w:rFonts w:cs="ＭＳ ゴシック" w:hint="eastAsia"/>
        </w:rPr>
        <w:t xml:space="preserve">　　　　　　　　　氏</w:t>
      </w:r>
      <w:r>
        <w:rPr>
          <w:rFonts w:cs="ＭＳ ゴシック" w:hint="eastAsia"/>
        </w:rPr>
        <w:t xml:space="preserve">　　</w:t>
      </w:r>
      <w:r w:rsidRPr="00D05D73">
        <w:rPr>
          <w:rFonts w:cs="ＭＳ ゴシック" w:hint="eastAsia"/>
        </w:rPr>
        <w:t xml:space="preserve">名　　　　　　　　　　</w:t>
      </w:r>
      <w:r>
        <w:rPr>
          <w:rFonts w:cs="ＭＳ ゴシック" w:hint="eastAsia"/>
        </w:rPr>
        <w:t xml:space="preserve">　　　</w:t>
      </w:r>
    </w:p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ＭＳ ゴシック"/>
        </w:rPr>
      </w:pPr>
      <w:r w:rsidRPr="00D05D73">
        <w:rPr>
          <w:rFonts w:cs="ＭＳ ゴシック" w:hint="eastAsia"/>
        </w:rPr>
        <w:t xml:space="preserve">　　　　</w:t>
      </w:r>
      <w:r>
        <w:rPr>
          <w:rFonts w:cs="ＭＳ ゴシック" w:hint="eastAsia"/>
        </w:rPr>
        <w:t xml:space="preserve">　　　　　　　　　　　　　</w:t>
      </w:r>
      <w:r w:rsidRPr="00D05D73">
        <w:rPr>
          <w:rFonts w:cs="ＭＳ ゴシック" w:hint="eastAsia"/>
        </w:rPr>
        <w:t>電話番号</w:t>
      </w:r>
    </w:p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ＭＳ ゴシック"/>
        </w:rPr>
      </w:pPr>
    </w:p>
    <w:p w:rsidR="00416052" w:rsidRPr="00D05D73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ＭＳ ゴシック"/>
          <w:kern w:val="0"/>
        </w:rPr>
      </w:pPr>
      <w:r>
        <w:rPr>
          <w:rFonts w:cs="ＭＳ ゴシック" w:hint="eastAsia"/>
          <w:kern w:val="0"/>
        </w:rPr>
        <w:t xml:space="preserve">　桶川</w:t>
      </w:r>
      <w:r w:rsidRPr="00D05D73">
        <w:rPr>
          <w:rFonts w:cs="ＭＳ ゴシック" w:hint="eastAsia"/>
          <w:kern w:val="0"/>
        </w:rPr>
        <w:t>市犯罪被害者等支援条例施行規則第</w:t>
      </w:r>
      <w:r>
        <w:rPr>
          <w:rFonts w:cs="ＭＳ ゴシック" w:hint="eastAsia"/>
          <w:kern w:val="0"/>
        </w:rPr>
        <w:t>１２</w:t>
      </w:r>
      <w:r w:rsidRPr="00D05D73">
        <w:rPr>
          <w:rFonts w:cs="ＭＳ ゴシック" w:hint="eastAsia"/>
          <w:kern w:val="0"/>
        </w:rPr>
        <w:t>条の規定により、次のとおり請求します。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641"/>
        <w:gridCol w:w="6314"/>
      </w:tblGrid>
      <w:tr w:rsidR="00416052" w:rsidRPr="00D05D73" w:rsidTr="00C02001">
        <w:trPr>
          <w:trHeight w:val="716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請求金額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 xml:space="preserve">　　　　　　　　　　　　　</w:t>
            </w:r>
            <w:r>
              <w:rPr>
                <w:rFonts w:cs="ＭＳ ゴシック" w:hint="eastAsia"/>
                <w:kern w:val="0"/>
              </w:rPr>
              <w:t xml:space="preserve">　　　　　　</w:t>
            </w:r>
            <w:r w:rsidRPr="00D05D73">
              <w:rPr>
                <w:rFonts w:cs="ＭＳ ゴシック" w:hint="eastAsia"/>
                <w:kern w:val="0"/>
              </w:rPr>
              <w:t>円</w:t>
            </w:r>
          </w:p>
        </w:tc>
      </w:tr>
      <w:tr w:rsidR="00416052" w:rsidRPr="00D05D73" w:rsidTr="00C02001">
        <w:trPr>
          <w:trHeight w:val="716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犯罪被害者等見舞金</w:t>
            </w:r>
          </w:p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（遺族見舞金・傷害見舞金）支給決定通知書の番号等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年　　月　　日付け　　　第　　　　号</w:t>
            </w:r>
          </w:p>
        </w:tc>
      </w:tr>
      <w:tr w:rsidR="00416052" w:rsidRPr="00D05D73" w:rsidTr="00C02001">
        <w:trPr>
          <w:trHeight w:val="716"/>
        </w:trPr>
        <w:tc>
          <w:tcPr>
            <w:tcW w:w="677" w:type="dxa"/>
            <w:vMerge w:val="restart"/>
            <w:shd w:val="clear" w:color="auto" w:fill="auto"/>
            <w:textDirection w:val="tbRlV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rFonts w:cs="ＭＳ ゴシック"/>
                <w:kern w:val="0"/>
              </w:rPr>
            </w:pPr>
            <w:r w:rsidRPr="00416052">
              <w:rPr>
                <w:rFonts w:cs="ＭＳ ゴシック" w:hint="eastAsia"/>
                <w:spacing w:val="60"/>
                <w:kern w:val="0"/>
                <w:fitText w:val="2420" w:id="-1279081215"/>
              </w:rPr>
              <w:t>見舞金の振込</w:t>
            </w:r>
            <w:r w:rsidRPr="00416052">
              <w:rPr>
                <w:rFonts w:cs="ＭＳ ゴシック" w:hint="eastAsia"/>
                <w:spacing w:val="7"/>
                <w:kern w:val="0"/>
                <w:fitText w:val="2420" w:id="-1279081215"/>
              </w:rPr>
              <w:t>先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金融機関名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kern w:val="0"/>
              </w:rPr>
            </w:pPr>
          </w:p>
        </w:tc>
      </w:tr>
      <w:tr w:rsidR="00416052" w:rsidRPr="00D05D73" w:rsidTr="00C02001">
        <w:trPr>
          <w:trHeight w:val="716"/>
        </w:trPr>
        <w:tc>
          <w:tcPr>
            <w:tcW w:w="677" w:type="dxa"/>
            <w:vMerge/>
            <w:shd w:val="clear" w:color="auto" w:fill="auto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kern w:val="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支店名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kern w:val="0"/>
              </w:rPr>
            </w:pPr>
          </w:p>
        </w:tc>
      </w:tr>
      <w:tr w:rsidR="00416052" w:rsidRPr="00D05D73" w:rsidTr="00C02001">
        <w:trPr>
          <w:trHeight w:val="716"/>
        </w:trPr>
        <w:tc>
          <w:tcPr>
            <w:tcW w:w="677" w:type="dxa"/>
            <w:vMerge/>
            <w:shd w:val="clear" w:color="auto" w:fill="auto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kern w:val="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預金種別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普通　・　当座</w:t>
            </w:r>
          </w:p>
        </w:tc>
      </w:tr>
      <w:tr w:rsidR="00416052" w:rsidRPr="00D05D73" w:rsidTr="00C02001">
        <w:trPr>
          <w:trHeight w:val="716"/>
        </w:trPr>
        <w:tc>
          <w:tcPr>
            <w:tcW w:w="677" w:type="dxa"/>
            <w:vMerge/>
            <w:shd w:val="clear" w:color="auto" w:fill="auto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kern w:val="0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口座番号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kern w:val="0"/>
              </w:rPr>
            </w:pPr>
          </w:p>
        </w:tc>
      </w:tr>
      <w:tr w:rsidR="00416052" w:rsidRPr="00D05D73" w:rsidTr="00C02001">
        <w:trPr>
          <w:trHeight w:val="360"/>
        </w:trPr>
        <w:tc>
          <w:tcPr>
            <w:tcW w:w="677" w:type="dxa"/>
            <w:vMerge/>
            <w:shd w:val="clear" w:color="auto" w:fill="auto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kern w:val="0"/>
              </w:rPr>
            </w:pPr>
          </w:p>
        </w:tc>
        <w:tc>
          <w:tcPr>
            <w:tcW w:w="27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フリガナ</w:t>
            </w:r>
          </w:p>
        </w:tc>
        <w:tc>
          <w:tcPr>
            <w:tcW w:w="652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300" w:firstLine="3120"/>
              <w:jc w:val="left"/>
              <w:rPr>
                <w:rFonts w:cs="ＭＳ ゴシック"/>
                <w:kern w:val="0"/>
              </w:rPr>
            </w:pPr>
          </w:p>
        </w:tc>
      </w:tr>
      <w:tr w:rsidR="00416052" w:rsidRPr="00D05D73" w:rsidTr="00C02001">
        <w:trPr>
          <w:trHeight w:val="857"/>
        </w:trPr>
        <w:tc>
          <w:tcPr>
            <w:tcW w:w="677" w:type="dxa"/>
            <w:vMerge/>
            <w:shd w:val="clear" w:color="auto" w:fill="auto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ＭＳ ゴシック"/>
                <w:kern w:val="0"/>
              </w:rPr>
            </w:pPr>
          </w:p>
        </w:tc>
        <w:tc>
          <w:tcPr>
            <w:tcW w:w="27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distribute"/>
              <w:rPr>
                <w:rFonts w:cs="ＭＳ ゴシック"/>
                <w:kern w:val="0"/>
              </w:rPr>
            </w:pPr>
            <w:r w:rsidRPr="00D05D73">
              <w:rPr>
                <w:rFonts w:cs="ＭＳ ゴシック" w:hint="eastAsia"/>
                <w:kern w:val="0"/>
              </w:rPr>
              <w:t>口座名義人</w:t>
            </w:r>
          </w:p>
        </w:tc>
        <w:tc>
          <w:tcPr>
            <w:tcW w:w="652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16052" w:rsidRPr="00D05D73" w:rsidRDefault="00416052" w:rsidP="00C020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Chars="1300" w:firstLine="3120"/>
              <w:jc w:val="left"/>
              <w:rPr>
                <w:rFonts w:cs="ＭＳ ゴシック"/>
                <w:kern w:val="0"/>
              </w:rPr>
            </w:pPr>
          </w:p>
        </w:tc>
      </w:tr>
    </w:tbl>
    <w:p w:rsidR="00416052" w:rsidRDefault="00416052" w:rsidP="004160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40" w:hangingChars="100" w:hanging="240"/>
        <w:rPr>
          <w:rFonts w:cs="ＭＳ ゴシック"/>
          <w:kern w:val="0"/>
        </w:rPr>
      </w:pPr>
      <w:r w:rsidRPr="00D05D73">
        <w:rPr>
          <w:rFonts w:cs="ＭＳ ゴシック" w:hint="eastAsia"/>
          <w:kern w:val="0"/>
        </w:rPr>
        <w:t>※　「請求金額」の欄には、犯罪被害者等見舞金（遺族見舞金・傷害見</w:t>
      </w:r>
      <w:r>
        <w:rPr>
          <w:rFonts w:cs="ＭＳ ゴシック" w:hint="eastAsia"/>
          <w:kern w:val="0"/>
        </w:rPr>
        <w:t>舞金）支給決定通知書（様式第３号）の見舞金の額を御記入ください</w:t>
      </w:r>
    </w:p>
    <w:p w:rsidR="00B65851" w:rsidRPr="00416052" w:rsidRDefault="00B65851">
      <w:bookmarkStart w:id="0" w:name="_GoBack"/>
      <w:bookmarkEnd w:id="0"/>
    </w:p>
    <w:sectPr w:rsidR="00B65851" w:rsidRPr="00416052" w:rsidSect="004160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12B" w:rsidRDefault="0060312B" w:rsidP="00416052">
      <w:r>
        <w:separator/>
      </w:r>
    </w:p>
  </w:endnote>
  <w:endnote w:type="continuationSeparator" w:id="0">
    <w:p w:rsidR="0060312B" w:rsidRDefault="0060312B" w:rsidP="004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12B" w:rsidRDefault="0060312B" w:rsidP="00416052">
      <w:r>
        <w:separator/>
      </w:r>
    </w:p>
  </w:footnote>
  <w:footnote w:type="continuationSeparator" w:id="0">
    <w:p w:rsidR="0060312B" w:rsidRDefault="0060312B" w:rsidP="00416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0B"/>
    <w:rsid w:val="00416052"/>
    <w:rsid w:val="0060312B"/>
    <w:rsid w:val="00AD290B"/>
    <w:rsid w:val="00B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63CF79-FCDE-4E5B-96F0-EED1F4B4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52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0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6052"/>
  </w:style>
  <w:style w:type="paragraph" w:styleId="a5">
    <w:name w:val="footer"/>
    <w:basedOn w:val="a"/>
    <w:link w:val="a6"/>
    <w:uiPriority w:val="99"/>
    <w:unhideWhenUsed/>
    <w:rsid w:val="004160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6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古井 萌乃</dc:creator>
  <cp:keywords/>
  <dc:description/>
  <cp:lastModifiedBy>古井 萌乃</cp:lastModifiedBy>
  <cp:revision>2</cp:revision>
  <dcterms:created xsi:type="dcterms:W3CDTF">2023-03-24T02:05:00Z</dcterms:created>
  <dcterms:modified xsi:type="dcterms:W3CDTF">2023-03-24T02:05:00Z</dcterms:modified>
</cp:coreProperties>
</file>